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1" w:rsidRPr="00FC270A" w:rsidRDefault="00391D4F">
      <w:pPr>
        <w:pStyle w:val="titulo"/>
      </w:pPr>
      <w:r w:rsidRPr="00FC270A">
        <w:t>Estado de Santa Catarina</w:t>
      </w:r>
    </w:p>
    <w:p w:rsidR="00095271" w:rsidRPr="00FC270A" w:rsidRDefault="00391D4F" w:rsidP="00B71B23">
      <w:pPr>
        <w:pStyle w:val="titulo"/>
      </w:pPr>
      <w:r w:rsidRPr="00FC270A">
        <w:t>Municipio de Anchieta</w:t>
      </w:r>
    </w:p>
    <w:p w:rsidR="00FC270A" w:rsidRPr="00FC270A" w:rsidRDefault="00FC270A" w:rsidP="00FC270A">
      <w:pPr>
        <w:pStyle w:val="Cabealho"/>
        <w:jc w:val="center"/>
        <w:rPr>
          <w:rFonts w:ascii="Arial" w:hAnsi="Arial" w:cs="Arial"/>
          <w:sz w:val="19"/>
          <w:szCs w:val="19"/>
        </w:rPr>
      </w:pPr>
      <w:r w:rsidRPr="00FC270A">
        <w:rPr>
          <w:rFonts w:ascii="Arial" w:hAnsi="Arial" w:cs="Arial"/>
          <w:b/>
          <w:bCs/>
          <w:sz w:val="19"/>
          <w:szCs w:val="19"/>
        </w:rPr>
        <w:t>AUDIÊNCIA PÚBLICA PARA DEMONSTRAÇÃO DAS PEÇAS ORÇAMENTÁRIAS, ALTERAÇÃO DO PLANO PLURIANUAL, LEI DE DIRETRIZES ORÇAMENTÁRIAS E LEI ORÇAMENTÁRIA ANUAL PARA O EXERCÍCIO FINANCEIRO DE 20</w:t>
      </w:r>
      <w:r w:rsidR="00C113D0">
        <w:rPr>
          <w:rFonts w:ascii="Arial" w:hAnsi="Arial" w:cs="Arial"/>
          <w:b/>
          <w:bCs/>
          <w:sz w:val="19"/>
          <w:szCs w:val="19"/>
        </w:rPr>
        <w:t>21</w:t>
      </w:r>
      <w:bookmarkStart w:id="0" w:name="_GoBack"/>
      <w:bookmarkEnd w:id="0"/>
    </w:p>
    <w:p w:rsidR="00095271" w:rsidRPr="00FC270A" w:rsidRDefault="00391D4F">
      <w:pPr>
        <w:pStyle w:val="titulo"/>
      </w:pPr>
      <w:r w:rsidRPr="00FC270A">
        <w:t xml:space="preserve">ATA </w:t>
      </w:r>
      <w:r w:rsidR="009A3373">
        <w:t>nº 1</w:t>
      </w:r>
      <w:r w:rsidR="000A7407">
        <w:t>45</w:t>
      </w:r>
    </w:p>
    <w:p w:rsidR="00494018" w:rsidRPr="00494018" w:rsidRDefault="00E9309F" w:rsidP="00494018">
      <w:pPr>
        <w:spacing w:line="240" w:lineRule="auto"/>
        <w:contextualSpacing/>
        <w:jc w:val="both"/>
        <w:rPr>
          <w:rFonts w:ascii="Arial" w:hAnsi="Arial" w:cs="Arial"/>
        </w:rPr>
      </w:pPr>
      <w:r w:rsidRPr="00494018">
        <w:rPr>
          <w:rFonts w:ascii="Arial" w:hAnsi="Arial" w:cs="Arial"/>
        </w:rPr>
        <w:t xml:space="preserve">Ás </w:t>
      </w:r>
      <w:r w:rsidR="000A7407" w:rsidRPr="00494018">
        <w:rPr>
          <w:rFonts w:ascii="Arial" w:hAnsi="Arial" w:cs="Arial"/>
        </w:rPr>
        <w:t>16:00</w:t>
      </w:r>
      <w:r w:rsidRPr="00494018">
        <w:rPr>
          <w:rFonts w:ascii="Arial" w:hAnsi="Arial" w:cs="Arial"/>
        </w:rPr>
        <w:t xml:space="preserve"> horas</w:t>
      </w:r>
      <w:r w:rsidR="000A7407" w:rsidRPr="00494018">
        <w:rPr>
          <w:rFonts w:ascii="Arial" w:hAnsi="Arial" w:cs="Arial"/>
        </w:rPr>
        <w:t xml:space="preserve"> do dia 28 de setembro de 2020</w:t>
      </w:r>
      <w:r w:rsidRPr="00494018">
        <w:rPr>
          <w:rFonts w:ascii="Arial" w:hAnsi="Arial" w:cs="Arial"/>
        </w:rPr>
        <w:t xml:space="preserve">, </w:t>
      </w:r>
      <w:r w:rsidR="000A7407" w:rsidRPr="00494018">
        <w:rPr>
          <w:rFonts w:ascii="Arial" w:hAnsi="Arial" w:cs="Arial"/>
        </w:rPr>
        <w:t>realizou-se</w:t>
      </w:r>
      <w:r w:rsidR="00494018" w:rsidRPr="00494018">
        <w:rPr>
          <w:rFonts w:ascii="Arial" w:hAnsi="Arial" w:cs="Arial"/>
        </w:rPr>
        <w:t>,</w:t>
      </w:r>
      <w:r w:rsidR="000A7407" w:rsidRPr="00494018">
        <w:rPr>
          <w:rFonts w:ascii="Arial" w:hAnsi="Arial" w:cs="Arial"/>
        </w:rPr>
        <w:t xml:space="preserve"> de forma </w:t>
      </w:r>
      <w:proofErr w:type="spellStart"/>
      <w:r w:rsidR="000A7407" w:rsidRPr="00494018">
        <w:rPr>
          <w:rFonts w:ascii="Arial" w:hAnsi="Arial" w:cs="Arial"/>
        </w:rPr>
        <w:t>on</w:t>
      </w:r>
      <w:proofErr w:type="spellEnd"/>
      <w:r w:rsidR="000A7407" w:rsidRPr="00494018">
        <w:rPr>
          <w:rFonts w:ascii="Arial" w:hAnsi="Arial" w:cs="Arial"/>
        </w:rPr>
        <w:t xml:space="preserve"> </w:t>
      </w:r>
      <w:proofErr w:type="spellStart"/>
      <w:r w:rsidR="000A7407" w:rsidRPr="00494018">
        <w:rPr>
          <w:rFonts w:ascii="Arial" w:hAnsi="Arial" w:cs="Arial"/>
        </w:rPr>
        <w:t>line</w:t>
      </w:r>
      <w:proofErr w:type="spellEnd"/>
      <w:r w:rsidR="00494018" w:rsidRPr="00494018">
        <w:rPr>
          <w:rFonts w:ascii="Arial" w:hAnsi="Arial" w:cs="Arial"/>
        </w:rPr>
        <w:t>,</w:t>
      </w:r>
      <w:r w:rsidR="000A7407" w:rsidRPr="00494018">
        <w:rPr>
          <w:rFonts w:ascii="Arial" w:hAnsi="Arial" w:cs="Arial"/>
        </w:rPr>
        <w:t xml:space="preserve"> a</w:t>
      </w:r>
      <w:r w:rsidRPr="00494018">
        <w:rPr>
          <w:rFonts w:ascii="Arial" w:hAnsi="Arial" w:cs="Arial"/>
        </w:rPr>
        <w:t xml:space="preserve"> Audiência P</w:t>
      </w:r>
      <w:r w:rsidR="00FC270A" w:rsidRPr="00494018">
        <w:rPr>
          <w:rFonts w:ascii="Arial" w:hAnsi="Arial" w:cs="Arial"/>
        </w:rPr>
        <w:t>ública</w:t>
      </w:r>
      <w:r w:rsidR="000A7407" w:rsidRPr="00494018">
        <w:rPr>
          <w:rFonts w:ascii="Arial" w:hAnsi="Arial" w:cs="Arial"/>
        </w:rPr>
        <w:t xml:space="preserve"> par</w:t>
      </w:r>
      <w:r w:rsidR="00FC270A" w:rsidRPr="00494018">
        <w:rPr>
          <w:rFonts w:ascii="Arial" w:hAnsi="Arial" w:cs="Arial"/>
          <w:bCs/>
        </w:rPr>
        <w:t xml:space="preserve">a </w:t>
      </w:r>
      <w:r w:rsidRPr="00494018">
        <w:rPr>
          <w:rFonts w:ascii="Arial" w:hAnsi="Arial" w:cs="Arial"/>
          <w:bCs/>
        </w:rPr>
        <w:t>demonstração</w:t>
      </w:r>
      <w:r w:rsidR="00FC270A" w:rsidRPr="00494018">
        <w:rPr>
          <w:rFonts w:ascii="Arial" w:hAnsi="Arial" w:cs="Arial"/>
          <w:bCs/>
        </w:rPr>
        <w:t xml:space="preserve"> das Peças Orçamentárias</w:t>
      </w:r>
      <w:r w:rsidR="000A7407" w:rsidRPr="00494018">
        <w:rPr>
          <w:rFonts w:ascii="Arial" w:hAnsi="Arial" w:cs="Arial"/>
          <w:bCs/>
        </w:rPr>
        <w:t xml:space="preserve">, Alteração do Plano Plurianual e Elaboração da </w:t>
      </w:r>
      <w:r w:rsidR="00FC270A" w:rsidRPr="00494018">
        <w:rPr>
          <w:rFonts w:ascii="Arial" w:hAnsi="Arial" w:cs="Arial"/>
          <w:bCs/>
        </w:rPr>
        <w:t>Lei de Diretrizes Orçamentárias e Lei Orçamentária Anual par</w:t>
      </w:r>
      <w:r w:rsidR="00494018" w:rsidRPr="00494018">
        <w:rPr>
          <w:rFonts w:ascii="Arial" w:hAnsi="Arial" w:cs="Arial"/>
          <w:bCs/>
        </w:rPr>
        <w:t>a o Exercício Financeiro de 2021</w:t>
      </w:r>
      <w:r w:rsidR="00FC270A" w:rsidRPr="00494018">
        <w:rPr>
          <w:rFonts w:ascii="Arial" w:hAnsi="Arial" w:cs="Arial"/>
          <w:bCs/>
        </w:rPr>
        <w:t>.</w:t>
      </w:r>
      <w:r w:rsidRPr="00494018">
        <w:rPr>
          <w:rFonts w:ascii="Arial" w:hAnsi="Arial" w:cs="Arial"/>
          <w:bCs/>
        </w:rPr>
        <w:t xml:space="preserve"> Dando continuidade às apresentações</w:t>
      </w:r>
      <w:r w:rsidR="00814B16" w:rsidRPr="00494018">
        <w:rPr>
          <w:rFonts w:ascii="Arial" w:hAnsi="Arial" w:cs="Arial"/>
          <w:bCs/>
        </w:rPr>
        <w:t xml:space="preserve">, a Contadora Municipal, </w:t>
      </w:r>
      <w:r w:rsidR="000A7407" w:rsidRPr="00494018">
        <w:rPr>
          <w:rFonts w:ascii="Arial" w:hAnsi="Arial" w:cs="Arial"/>
          <w:bCs/>
        </w:rPr>
        <w:t>Eliza Diesel, trouxe, resumidamente, o conceito do princípio da transparência, segundo a Lei de Responsabilidade Fiscal</w:t>
      </w:r>
      <w:r w:rsidR="00814B16" w:rsidRPr="00494018">
        <w:rPr>
          <w:rFonts w:ascii="Arial" w:hAnsi="Arial" w:cs="Arial"/>
          <w:bCs/>
        </w:rPr>
        <w:t xml:space="preserve">. Em seguida, citou os treze órgãos orçamentários, explicando as ações previstas para cada um deles. Após a definição </w:t>
      </w:r>
      <w:r w:rsidR="000A7407" w:rsidRPr="00494018">
        <w:rPr>
          <w:rFonts w:ascii="Arial" w:hAnsi="Arial" w:cs="Arial"/>
          <w:bCs/>
        </w:rPr>
        <w:t>dos objetivos dos três instrumentos de planejamento</w:t>
      </w:r>
      <w:r w:rsidR="00814B16" w:rsidRPr="00494018">
        <w:rPr>
          <w:rFonts w:ascii="Arial" w:hAnsi="Arial" w:cs="Arial"/>
          <w:bCs/>
        </w:rPr>
        <w:t>, foi apresentado o total das receitas previstas e gastos orçados para o exercício financeiro de 20</w:t>
      </w:r>
      <w:r w:rsidR="000A7407" w:rsidRPr="00494018">
        <w:rPr>
          <w:rFonts w:ascii="Arial" w:hAnsi="Arial" w:cs="Arial"/>
          <w:bCs/>
        </w:rPr>
        <w:t>21</w:t>
      </w:r>
      <w:r w:rsidR="00814B16" w:rsidRPr="00494018">
        <w:rPr>
          <w:rFonts w:ascii="Arial" w:hAnsi="Arial" w:cs="Arial"/>
          <w:bCs/>
        </w:rPr>
        <w:t>, sendo este</w:t>
      </w:r>
      <w:r w:rsidR="005364F0" w:rsidRPr="00494018">
        <w:rPr>
          <w:rFonts w:ascii="Arial" w:hAnsi="Arial" w:cs="Arial"/>
          <w:bCs/>
        </w:rPr>
        <w:t>,</w:t>
      </w:r>
      <w:r w:rsidR="00814B16" w:rsidRPr="00494018">
        <w:rPr>
          <w:rFonts w:ascii="Arial" w:hAnsi="Arial" w:cs="Arial"/>
          <w:bCs/>
        </w:rPr>
        <w:t xml:space="preserve"> R$ </w:t>
      </w:r>
      <w:r w:rsidR="00494018" w:rsidRPr="00494018">
        <w:rPr>
          <w:rFonts w:ascii="Arial" w:hAnsi="Arial" w:cs="Arial"/>
          <w:bCs/>
        </w:rPr>
        <w:t>24.000</w:t>
      </w:r>
      <w:r w:rsidR="00814B16" w:rsidRPr="00494018">
        <w:rPr>
          <w:rFonts w:ascii="Arial" w:hAnsi="Arial" w:cs="Arial"/>
          <w:bCs/>
        </w:rPr>
        <w:t xml:space="preserve">.000,00. Por sua vez, as receitas do FUNDEB, totalizaram R$ </w:t>
      </w:r>
      <w:r w:rsidR="00494018" w:rsidRPr="00494018">
        <w:rPr>
          <w:rFonts w:ascii="Arial" w:hAnsi="Arial" w:cs="Arial"/>
          <w:bCs/>
        </w:rPr>
        <w:t>3.610.500,00</w:t>
      </w:r>
      <w:r w:rsidR="007517E9" w:rsidRPr="00494018">
        <w:rPr>
          <w:rFonts w:ascii="Arial" w:hAnsi="Arial" w:cs="Arial"/>
          <w:bCs/>
        </w:rPr>
        <w:t xml:space="preserve">, divididas em 60% e 40%. Quanto </w:t>
      </w:r>
      <w:r w:rsidR="005364F0" w:rsidRPr="00494018">
        <w:rPr>
          <w:rFonts w:ascii="Arial" w:hAnsi="Arial" w:cs="Arial"/>
          <w:bCs/>
        </w:rPr>
        <w:t>às</w:t>
      </w:r>
      <w:r w:rsidR="007517E9" w:rsidRPr="00494018">
        <w:rPr>
          <w:rFonts w:ascii="Arial" w:hAnsi="Arial" w:cs="Arial"/>
          <w:bCs/>
        </w:rPr>
        <w:t xml:space="preserve"> despesas por órgão tem-se para o Fundo Municipal de Assistência Social R$ </w:t>
      </w:r>
      <w:r w:rsidR="00494018" w:rsidRPr="00494018">
        <w:rPr>
          <w:rFonts w:ascii="Arial" w:hAnsi="Arial" w:cs="Arial"/>
          <w:bCs/>
        </w:rPr>
        <w:t>930.000,00</w:t>
      </w:r>
      <w:r w:rsidR="007517E9" w:rsidRPr="00494018">
        <w:rPr>
          <w:rFonts w:ascii="Arial" w:hAnsi="Arial" w:cs="Arial"/>
          <w:bCs/>
        </w:rPr>
        <w:t>; Fundo Municipal de Saúde R$ 5.</w:t>
      </w:r>
      <w:r w:rsidR="00494018" w:rsidRPr="00494018">
        <w:rPr>
          <w:rFonts w:ascii="Arial" w:hAnsi="Arial" w:cs="Arial"/>
          <w:bCs/>
        </w:rPr>
        <w:t>811.450,00</w:t>
      </w:r>
      <w:r w:rsidR="007517E9" w:rsidRPr="00494018">
        <w:rPr>
          <w:rFonts w:ascii="Arial" w:hAnsi="Arial" w:cs="Arial"/>
          <w:bCs/>
        </w:rPr>
        <w:t xml:space="preserve">; Fundo Municipal dos Direitos da Criança e do Adolescente R$ </w:t>
      </w:r>
      <w:r w:rsidR="00494018" w:rsidRPr="00494018">
        <w:rPr>
          <w:rFonts w:ascii="Arial" w:hAnsi="Arial" w:cs="Arial"/>
          <w:bCs/>
        </w:rPr>
        <w:t>31.000</w:t>
      </w:r>
      <w:r w:rsidR="007517E9" w:rsidRPr="00494018">
        <w:rPr>
          <w:rFonts w:ascii="Arial" w:hAnsi="Arial" w:cs="Arial"/>
          <w:bCs/>
        </w:rPr>
        <w:t xml:space="preserve">,00; Prefeitura R$ </w:t>
      </w:r>
      <w:r w:rsidR="00494018" w:rsidRPr="00494018">
        <w:rPr>
          <w:rFonts w:ascii="Arial" w:hAnsi="Arial" w:cs="Arial"/>
          <w:bCs/>
        </w:rPr>
        <w:t>15.322.950,00</w:t>
      </w:r>
      <w:r w:rsidR="007517E9" w:rsidRPr="00494018">
        <w:rPr>
          <w:rFonts w:ascii="Arial" w:hAnsi="Arial" w:cs="Arial"/>
          <w:bCs/>
        </w:rPr>
        <w:t xml:space="preserve">; Hospital Municipal Anchietense R$ </w:t>
      </w:r>
      <w:r w:rsidR="00494018" w:rsidRPr="00494018">
        <w:rPr>
          <w:rFonts w:ascii="Arial" w:hAnsi="Arial" w:cs="Arial"/>
          <w:bCs/>
        </w:rPr>
        <w:t>869</w:t>
      </w:r>
      <w:r w:rsidR="007517E9" w:rsidRPr="00494018">
        <w:rPr>
          <w:rFonts w:ascii="Arial" w:hAnsi="Arial" w:cs="Arial"/>
          <w:bCs/>
        </w:rPr>
        <w:t xml:space="preserve">.000,00 e Câmara R$ </w:t>
      </w:r>
      <w:r w:rsidR="00494018" w:rsidRPr="00494018">
        <w:rPr>
          <w:rFonts w:ascii="Arial" w:hAnsi="Arial" w:cs="Arial"/>
          <w:bCs/>
        </w:rPr>
        <w:t>1.035.600,00</w:t>
      </w:r>
      <w:r w:rsidR="007517E9" w:rsidRPr="00494018">
        <w:rPr>
          <w:rFonts w:ascii="Arial" w:hAnsi="Arial" w:cs="Arial"/>
          <w:bCs/>
        </w:rPr>
        <w:t>.</w:t>
      </w:r>
      <w:r w:rsidR="005364F0" w:rsidRPr="00494018">
        <w:rPr>
          <w:rFonts w:ascii="Arial" w:hAnsi="Arial" w:cs="Arial"/>
          <w:bCs/>
        </w:rPr>
        <w:t xml:space="preserve"> </w:t>
      </w:r>
      <w:r w:rsidR="005364F0" w:rsidRPr="00494018">
        <w:rPr>
          <w:rFonts w:ascii="Arial" w:hAnsi="Arial" w:cs="Arial"/>
        </w:rPr>
        <w:t>Para finalizar, a Contadora</w:t>
      </w:r>
      <w:r w:rsidR="00494018">
        <w:rPr>
          <w:rFonts w:ascii="Arial" w:hAnsi="Arial" w:cs="Arial"/>
        </w:rPr>
        <w:t>,</w:t>
      </w:r>
      <w:r w:rsidR="005364F0" w:rsidRPr="00494018">
        <w:rPr>
          <w:rFonts w:ascii="Arial" w:hAnsi="Arial" w:cs="Arial"/>
        </w:rPr>
        <w:t xml:space="preserve"> </w:t>
      </w:r>
      <w:r w:rsidR="00494018" w:rsidRPr="00494018">
        <w:rPr>
          <w:rFonts w:ascii="Arial" w:hAnsi="Arial" w:cs="Arial"/>
        </w:rPr>
        <w:t xml:space="preserve">destacou os meios para o público enviar dúvidas e sugestões, isto é, Lei de Acesso a Informação, Ouvidoria Municipal e e-mail: </w:t>
      </w:r>
      <w:hyperlink r:id="rId4" w:history="1">
        <w:r w:rsidR="00494018" w:rsidRPr="00494018">
          <w:rPr>
            <w:rStyle w:val="Hyperlink"/>
            <w:rFonts w:ascii="Arial" w:hAnsi="Arial" w:cs="Arial"/>
          </w:rPr>
          <w:t>controleinterno@anchieta.sc.gov.br</w:t>
        </w:r>
      </w:hyperlink>
      <w:r w:rsidR="00494018" w:rsidRPr="00494018">
        <w:rPr>
          <w:rFonts w:ascii="Arial" w:hAnsi="Arial" w:cs="Arial"/>
        </w:rPr>
        <w:t>, agradeceu a atenção de todos e não havendo nada mais a tratar, encerrou a Audiência, da qual lavrou-se a presente ata.</w:t>
      </w:r>
    </w:p>
    <w:p w:rsidR="005364F0" w:rsidRDefault="005364F0" w:rsidP="005364F0">
      <w:pPr>
        <w:pStyle w:val="dataata"/>
      </w:pPr>
      <w:proofErr w:type="gramStart"/>
      <w:r>
        <w:t>Anchieta(</w:t>
      </w:r>
      <w:proofErr w:type="gramEnd"/>
      <w:r>
        <w:t xml:space="preserve">SC), </w:t>
      </w:r>
      <w:r w:rsidR="00494018">
        <w:t>28 de Setembro de 2020</w:t>
      </w:r>
      <w:r w:rsidR="00C26CE3">
        <w:t>.</w:t>
      </w:r>
    </w:p>
    <w:p w:rsidR="00FC270A" w:rsidRPr="007517E9" w:rsidRDefault="007517E9" w:rsidP="00FC270A">
      <w:pPr>
        <w:pStyle w:val="Cabealh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C270A">
        <w:rPr>
          <w:rFonts w:ascii="Arial" w:hAnsi="Arial" w:cs="Arial"/>
        </w:rPr>
        <w:t xml:space="preserve"> </w:t>
      </w:r>
    </w:p>
    <w:p w:rsidR="00FC270A" w:rsidRDefault="00FC270A" w:rsidP="00FC270A">
      <w:pPr>
        <w:pStyle w:val="Cabealho"/>
        <w:jc w:val="both"/>
        <w:rPr>
          <w:rFonts w:ascii="Arial" w:hAnsi="Arial" w:cs="Arial"/>
        </w:rPr>
      </w:pPr>
    </w:p>
    <w:p w:rsidR="00FC270A" w:rsidRDefault="00FC270A" w:rsidP="00FC270A">
      <w:pPr>
        <w:pStyle w:val="Cabealho"/>
        <w:jc w:val="both"/>
        <w:rPr>
          <w:rFonts w:ascii="Arial" w:hAnsi="Arial" w:cs="Arial"/>
        </w:rPr>
      </w:pPr>
    </w:p>
    <w:p w:rsidR="00FC270A" w:rsidRDefault="00FC270A" w:rsidP="00FC270A">
      <w:pPr>
        <w:pStyle w:val="Cabealho"/>
        <w:jc w:val="both"/>
        <w:rPr>
          <w:rFonts w:ascii="Arial" w:hAnsi="Arial" w:cs="Arial"/>
        </w:rPr>
      </w:pPr>
    </w:p>
    <w:p w:rsidR="00FC270A" w:rsidRDefault="00FC270A" w:rsidP="00FC270A">
      <w:pPr>
        <w:pStyle w:val="Cabealho"/>
        <w:jc w:val="both"/>
        <w:rPr>
          <w:rFonts w:ascii="Arial" w:hAnsi="Arial" w:cs="Arial"/>
        </w:rPr>
      </w:pPr>
    </w:p>
    <w:p w:rsidR="00FC270A" w:rsidRDefault="00FC270A" w:rsidP="00FC270A">
      <w:pPr>
        <w:pStyle w:val="Cabealho"/>
        <w:jc w:val="both"/>
        <w:rPr>
          <w:rFonts w:ascii="Arial" w:hAnsi="Arial" w:cs="Arial"/>
        </w:rPr>
      </w:pPr>
    </w:p>
    <w:p w:rsidR="00391D4F" w:rsidRPr="00FC270A" w:rsidRDefault="00391D4F">
      <w:pPr>
        <w:pStyle w:val="dataata"/>
      </w:pPr>
    </w:p>
    <w:sectPr w:rsidR="00391D4F" w:rsidRPr="00FC270A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95271"/>
    <w:rsid w:val="000A7407"/>
    <w:rsid w:val="000C2D15"/>
    <w:rsid w:val="000E0ACE"/>
    <w:rsid w:val="002D4ED5"/>
    <w:rsid w:val="00391D4F"/>
    <w:rsid w:val="00494018"/>
    <w:rsid w:val="005364F0"/>
    <w:rsid w:val="007517E9"/>
    <w:rsid w:val="007770A3"/>
    <w:rsid w:val="007D59D9"/>
    <w:rsid w:val="00814B16"/>
    <w:rsid w:val="009A3373"/>
    <w:rsid w:val="009C7A52"/>
    <w:rsid w:val="00B71B23"/>
    <w:rsid w:val="00B90205"/>
    <w:rsid w:val="00C113D0"/>
    <w:rsid w:val="00C26CE3"/>
    <w:rsid w:val="00DF22E5"/>
    <w:rsid w:val="00E9309F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421A-7882-4526-9090-E936DEE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9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einterno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Microsoft</cp:lastModifiedBy>
  <cp:revision>4</cp:revision>
  <cp:lastPrinted>2020-10-02T21:04:00Z</cp:lastPrinted>
  <dcterms:created xsi:type="dcterms:W3CDTF">2020-10-02T20:48:00Z</dcterms:created>
  <dcterms:modified xsi:type="dcterms:W3CDTF">2020-10-02T21:05:00Z</dcterms:modified>
</cp:coreProperties>
</file>