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1135" w14:textId="0E276B3F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A3E7D" wp14:editId="4E14C71C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1164509228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201D0941" w14:textId="77777777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14F8C4C7" w14:textId="77777777" w:rsidR="00E17D5C" w:rsidRDefault="00E17D5C" w:rsidP="00E17D5C"/>
    <w:p w14:paraId="26A1C8AE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INFRAESTRUTURA PRODUTIVA</w:t>
      </w:r>
    </w:p>
    <w:p w14:paraId="279C9281" w14:textId="32D3043B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0905C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1D1D">
        <w:rPr>
          <w:rFonts w:ascii="Times New Roman" w:hAnsi="Times New Roman" w:cs="Times New Roman"/>
          <w:b/>
          <w:sz w:val="24"/>
          <w:szCs w:val="24"/>
        </w:rPr>
        <w:t>ju</w:t>
      </w:r>
      <w:r w:rsidR="000905CD">
        <w:rPr>
          <w:rFonts w:ascii="Times New Roman" w:hAnsi="Times New Roman" w:cs="Times New Roman"/>
          <w:b/>
          <w:sz w:val="24"/>
          <w:szCs w:val="24"/>
        </w:rPr>
        <w:t>l</w:t>
      </w:r>
      <w:r w:rsidR="00641D1D">
        <w:rPr>
          <w:rFonts w:ascii="Times New Roman" w:hAnsi="Times New Roman" w:cs="Times New Roman"/>
          <w:b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3CAD29CB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291CCC" w14:textId="60861B5E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 Comissão Especial nomeada pelo </w:t>
      </w:r>
      <w:r>
        <w:rPr>
          <w:rFonts w:ascii="Times New Roman" w:hAnsi="Times New Roman" w:cs="Times New Roman"/>
          <w:i/>
        </w:rPr>
        <w:t>Decreto Municipal nº 117/2020 de 15 de julho de 2020</w:t>
      </w:r>
      <w:r>
        <w:rPr>
          <w:rFonts w:ascii="Times New Roman" w:hAnsi="Times New Roman" w:cs="Times New Roman"/>
        </w:rPr>
        <w:t xml:space="preserve">, torna público, a relação dos agricultores contemplados no </w:t>
      </w:r>
      <w:r>
        <w:rPr>
          <w:rFonts w:ascii="Times New Roman" w:hAnsi="Times New Roman" w:cs="Times New Roman"/>
          <w:b/>
        </w:rPr>
        <w:t>Programa Infraestrutura Produtiva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- PROINFRA</w:t>
      </w:r>
      <w:r>
        <w:rPr>
          <w:rFonts w:ascii="Times New Roman" w:hAnsi="Times New Roman" w:cs="Times New Roman"/>
        </w:rPr>
        <w:t xml:space="preserve">, instituído pela </w:t>
      </w:r>
      <w:r>
        <w:rPr>
          <w:rFonts w:ascii="Times New Roman" w:hAnsi="Times New Roman" w:cs="Times New Roman"/>
          <w:i/>
        </w:rPr>
        <w:t>Lei Municipal nº 2.350 de 28 de dezembro de 2017</w:t>
      </w:r>
      <w:r>
        <w:rPr>
          <w:rFonts w:ascii="Times New Roman" w:hAnsi="Times New Roman" w:cs="Times New Roman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u w:val="single"/>
        </w:rPr>
        <w:t xml:space="preserve">entre o dia 01 de </w:t>
      </w:r>
      <w:r w:rsidR="00641D1D">
        <w:rPr>
          <w:rFonts w:ascii="Times New Roman" w:hAnsi="Times New Roman" w:cs="Times New Roman"/>
          <w:b/>
          <w:u w:val="single"/>
        </w:rPr>
        <w:t>ju</w:t>
      </w:r>
      <w:r w:rsidR="000905CD">
        <w:rPr>
          <w:rFonts w:ascii="Times New Roman" w:hAnsi="Times New Roman" w:cs="Times New Roman"/>
          <w:b/>
          <w:u w:val="single"/>
        </w:rPr>
        <w:t>l</w:t>
      </w:r>
      <w:r w:rsidR="00641D1D">
        <w:rPr>
          <w:rFonts w:ascii="Times New Roman" w:hAnsi="Times New Roman" w:cs="Times New Roman"/>
          <w:b/>
          <w:u w:val="single"/>
        </w:rPr>
        <w:t>ho</w:t>
      </w:r>
      <w:r>
        <w:rPr>
          <w:rFonts w:ascii="Times New Roman" w:hAnsi="Times New Roman" w:cs="Times New Roman"/>
          <w:b/>
          <w:u w:val="single"/>
        </w:rPr>
        <w:t xml:space="preserve"> a </w:t>
      </w:r>
      <w:r w:rsidR="004B764C">
        <w:rPr>
          <w:rFonts w:ascii="Times New Roman" w:hAnsi="Times New Roman" w:cs="Times New Roman"/>
          <w:b/>
          <w:u w:val="single"/>
        </w:rPr>
        <w:t>3</w:t>
      </w:r>
      <w:r w:rsidR="000905CD">
        <w:rPr>
          <w:rFonts w:ascii="Times New Roman" w:hAnsi="Times New Roman" w:cs="Times New Roman"/>
          <w:b/>
          <w:u w:val="single"/>
        </w:rPr>
        <w:t>1</w:t>
      </w:r>
      <w:r w:rsidR="004B764C">
        <w:rPr>
          <w:rFonts w:ascii="Times New Roman" w:hAnsi="Times New Roman" w:cs="Times New Roman"/>
          <w:b/>
          <w:u w:val="single"/>
        </w:rPr>
        <w:t xml:space="preserve"> de </w:t>
      </w:r>
      <w:r w:rsidR="00641D1D">
        <w:rPr>
          <w:rFonts w:ascii="Times New Roman" w:hAnsi="Times New Roman" w:cs="Times New Roman"/>
          <w:b/>
          <w:u w:val="single"/>
        </w:rPr>
        <w:t>julho</w:t>
      </w:r>
      <w:r>
        <w:rPr>
          <w:rFonts w:ascii="Times New Roman" w:hAnsi="Times New Roman" w:cs="Times New Roman"/>
          <w:b/>
          <w:u w:val="single"/>
        </w:rPr>
        <w:t xml:space="preserve"> de 2024:</w:t>
      </w:r>
    </w:p>
    <w:p w14:paraId="7642A5F5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comgrade3"/>
        <w:tblW w:w="10201" w:type="dxa"/>
        <w:tblInd w:w="0" w:type="dxa"/>
        <w:tblLook w:val="04A0" w:firstRow="1" w:lastRow="0" w:firstColumn="1" w:lastColumn="0" w:noHBand="0" w:noVBand="1"/>
      </w:tblPr>
      <w:tblGrid>
        <w:gridCol w:w="547"/>
        <w:gridCol w:w="4836"/>
        <w:gridCol w:w="3401"/>
        <w:gridCol w:w="1417"/>
      </w:tblGrid>
      <w:tr w:rsidR="00E17D5C" w14:paraId="0F08AE92" w14:textId="77777777" w:rsidTr="00E17D5C">
        <w:trPr>
          <w:trHeight w:val="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EC3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B4D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136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CD8" w14:textId="7F03CE53" w:rsidR="00E17D5C" w:rsidRDefault="00E17D5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</w:t>
            </w:r>
            <w:r w:rsidR="00CC7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(R$)</w:t>
            </w:r>
          </w:p>
        </w:tc>
      </w:tr>
      <w:tr w:rsidR="000905CD" w14:paraId="570FDAC2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9E1" w14:textId="75DC4FBE" w:rsidR="000905CD" w:rsidRDefault="000905C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275" w14:textId="487A116C" w:rsidR="000905CD" w:rsidRDefault="000905C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MARCOS AURELIO CASALI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BC6" w14:textId="786AB0B2" w:rsidR="000905CD" w:rsidRDefault="000905C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CAMARGO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BC6" w14:textId="0C24C3DF" w:rsidR="00CC76CB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297,34</w:t>
            </w:r>
          </w:p>
        </w:tc>
      </w:tr>
      <w:tr w:rsidR="006514BA" w:rsidRPr="006514BA" w14:paraId="397FF1E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C59" w14:textId="28EBC18C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816" w14:textId="6F9D77A2" w:rsidR="006514BA" w:rsidRDefault="00735EE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JORGE GRABIN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850" w14:textId="677BD4F1" w:rsidR="006514BA" w:rsidRDefault="00735EE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CE0" w14:textId="5A92C63A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44DC45D8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C45" w14:textId="24E3C6DB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A96" w14:textId="1683759D" w:rsidR="006514BA" w:rsidRDefault="00735EE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VINICIUS GRABIN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5F6" w14:textId="53340129" w:rsidR="006514BA" w:rsidRDefault="00735EE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46B" w14:textId="46C79488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5470FF0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DE7" w14:textId="1728E8A2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2E7" w14:textId="64968238" w:rsidR="006514BA" w:rsidRDefault="00CB782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FRANCISCO ULIANA CARGNIN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793" w14:textId="54A2AECF" w:rsidR="006514BA" w:rsidRDefault="00CB782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TAQUARUSSU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E592" w14:textId="1F09B659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6514BA" w14:paraId="3C7395FE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A1D" w14:textId="7080115F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7C8" w14:textId="0F6EC531" w:rsidR="006514BA" w:rsidRDefault="00B7196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MICAEL CHENET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70E" w14:textId="26769683" w:rsidR="006514BA" w:rsidRDefault="00B7196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PRATELEIRA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DEF" w14:textId="74C3B1E6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6514BA" w14:paraId="5747152D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4B6" w14:textId="0F31E1AE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90D" w14:textId="2551279B" w:rsidR="006514BA" w:rsidRDefault="003C2D5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CARMELINO ROSCETI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6E3" w14:textId="3AD491BC" w:rsidR="006514BA" w:rsidRDefault="003C2D5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9CE" w14:textId="51FFA98D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387,28</w:t>
            </w:r>
          </w:p>
        </w:tc>
      </w:tr>
      <w:tr w:rsidR="006514BA" w14:paraId="0771A6DD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B97" w14:textId="7F9581DE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981" w14:textId="29955DD6" w:rsidR="006514BA" w:rsidRDefault="00574CB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OTACILIO GARLET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80C" w14:textId="0BA0779A" w:rsidR="006514BA" w:rsidRDefault="00574CB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A91" w14:textId="387CE954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155B736D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D30" w14:textId="258270A2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E03" w14:textId="00B3AF01" w:rsidR="006514BA" w:rsidRDefault="005E1451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SIDINEI MOLOSSI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8A6" w14:textId="736093F8" w:rsidR="006514BA" w:rsidRDefault="005E1451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968" w14:textId="624AA2DC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6514BA" w14:paraId="1C37FAD7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0D3" w14:textId="473F2D59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DBB" w14:textId="1C03705D" w:rsidR="006514BA" w:rsidRDefault="002E56C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ROBERTO BIONDO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B2C" w14:textId="4812EC55" w:rsidR="006514BA" w:rsidRDefault="002E56C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CAFÉ 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177" w14:textId="22875241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56D6BB0E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91B" w14:textId="7EBB0C74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613" w14:textId="3ED44CEB" w:rsidR="006514BA" w:rsidRDefault="00165C6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LAUDENYR DE CESARE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4A4" w14:textId="1CEF5E18" w:rsidR="006514BA" w:rsidRDefault="00165C6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CAFÉ 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B31" w14:textId="37BCDFF0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747F9018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255" w14:textId="05569D0F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D94" w14:textId="64D6B082" w:rsidR="006514BA" w:rsidRDefault="00D3144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CRISTINA DEBORA MARCOLIN STOBBE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12C" w14:textId="7385243D" w:rsidR="006514BA" w:rsidRDefault="00D3144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ROQUE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6A0" w14:textId="368040D8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6514BA" w14:paraId="4CED23A8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6D4" w14:textId="6FF587ED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6DD" w14:textId="450B636D" w:rsidR="006514BA" w:rsidRDefault="0004232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EDICO D. RAFAGNIN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993" w14:textId="7AF3148F" w:rsidR="006514BA" w:rsidRDefault="0004232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C92" w14:textId="17C9C9A3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1FF6CF1C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022" w14:textId="14F32C73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9FD" w14:textId="64018687" w:rsidR="006514BA" w:rsidRDefault="0004232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CLAUDENIR RAFAGNIN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606" w14:textId="4C65A596" w:rsidR="006514BA" w:rsidRDefault="0004232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6F9" w14:textId="6EDDEC42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162,18</w:t>
            </w:r>
          </w:p>
        </w:tc>
      </w:tr>
      <w:tr w:rsidR="006514BA" w14:paraId="70C56BAB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763" w14:textId="35C8838D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0F4" w14:textId="086CCD95" w:rsidR="006514BA" w:rsidRDefault="00362B0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NILSON GROTTO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F20" w14:textId="04A86A70" w:rsidR="006514BA" w:rsidRDefault="00362B0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CRISTOVÃO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A57" w14:textId="1F7B220B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281,60</w:t>
            </w:r>
          </w:p>
        </w:tc>
      </w:tr>
      <w:tr w:rsidR="006514BA" w14:paraId="47D929BD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5C1" w14:textId="02399CB4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112" w14:textId="716486DF" w:rsidR="006514BA" w:rsidRDefault="00250D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IDALVINO JOSÉ LAGO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EDA" w14:textId="54B6FC56" w:rsidR="006514BA" w:rsidRDefault="00250D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SALETE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DB0" w14:textId="2B0CBFD0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6514BA" w14:paraId="0F401A53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56B" w14:textId="079B2D6C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835" w14:textId="25D8CC40" w:rsidR="006514BA" w:rsidRDefault="00250D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FERNANDO ANTONIO LAGO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708" w14:textId="59442DBA" w:rsidR="006514BA" w:rsidRDefault="00250D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SALETE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636" w14:textId="1BDAB279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79C2E9C2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30A" w14:textId="595011A7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B6B" w14:textId="7FAAFA5C" w:rsidR="006514BA" w:rsidRDefault="00425C5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GERALDO DALMORO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394" w14:textId="17632F94" w:rsidR="006514BA" w:rsidRDefault="00425C5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PAULO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5E8" w14:textId="64DF2626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387,28</w:t>
            </w:r>
          </w:p>
        </w:tc>
      </w:tr>
      <w:tr w:rsidR="006514BA" w14:paraId="7C23B204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33" w14:textId="029E4520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85B" w14:textId="71EDD4C7" w:rsidR="006514BA" w:rsidRDefault="00E73A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CELESTE LAGO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067" w14:textId="1DB6EE20" w:rsidR="006514BA" w:rsidRDefault="00E73A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4FC" w14:textId="634FDC8B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6514BA" w14:paraId="5B9745A1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628" w14:textId="6D74F05B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744" w14:textId="18ABD4A6" w:rsidR="006514BA" w:rsidRDefault="00E73A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MATEUS LAGO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AA2" w14:textId="70CF3BC1" w:rsidR="006514BA" w:rsidRDefault="00E73A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74D" w14:textId="1246FDFF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EF5CD1" w14:paraId="19DD631E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315" w14:textId="4C29AE46" w:rsidR="00EF5CD1" w:rsidRDefault="00EF5CD1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FBB" w14:textId="1312A297" w:rsidR="00EF5CD1" w:rsidRDefault="00CE2E8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CRISTIAN MAGOGA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E21" w14:textId="455365D5" w:rsidR="00EF5CD1" w:rsidRDefault="00CE2E8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ROQUE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F9F" w14:textId="2052E0E4" w:rsidR="00EF5CD1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164,26</w:t>
            </w:r>
          </w:p>
        </w:tc>
      </w:tr>
      <w:tr w:rsidR="00EF5CD1" w14:paraId="08D0D753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8EA" w14:textId="4C4411E7" w:rsidR="00EF5CD1" w:rsidRDefault="00EF5CD1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E8B" w14:textId="74F0C375" w:rsidR="00EF5CD1" w:rsidRDefault="00CE2E8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VALDIR CRESTANI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A8D" w14:textId="1A8FA7C2" w:rsidR="00EF5CD1" w:rsidRDefault="00CE2E8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MARCOS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E2F" w14:textId="1A5BAA76" w:rsidR="00EF5CD1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EF5CD1" w14:paraId="51EF7B5D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E73" w14:textId="5A779C79" w:rsidR="00EF5CD1" w:rsidRDefault="00EF5CD1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DB7" w14:textId="630EB213" w:rsidR="00EF5CD1" w:rsidRDefault="003958C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ALCIR CAVALLI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A73" w14:textId="5F842616" w:rsidR="00EF5CD1" w:rsidRDefault="003958C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DD" w14:textId="55F5175D" w:rsidR="00EF5CD1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6514BA" w14:paraId="1BB8AAB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98B" w14:textId="48C40EC8" w:rsidR="006514BA" w:rsidRDefault="006514B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F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880" w14:textId="5FDEEEBC" w:rsidR="006514BA" w:rsidRDefault="0089043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JOSÉ IVAR PRESSOTTO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BD8" w14:textId="0C33F0FB" w:rsidR="006514BA" w:rsidRDefault="0089043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309" w14:textId="11D3C613" w:rsidR="006514BA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352,00</w:t>
            </w:r>
          </w:p>
        </w:tc>
      </w:tr>
      <w:tr w:rsidR="00EF5CD1" w14:paraId="730D6510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E78" w14:textId="270DE296" w:rsidR="00EF5CD1" w:rsidRDefault="00EF5CD1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ED8" w14:textId="02EC55D2" w:rsidR="00EF5CD1" w:rsidRDefault="009E78F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ANAZIRA PERREIRA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1A8" w14:textId="6407C76F" w:rsidR="00EF5CD1" w:rsidRDefault="009E78F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B73" w14:textId="61C73A21" w:rsidR="00EF5CD1" w:rsidRPr="00CC76CB" w:rsidRDefault="00CC76CB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253,52</w:t>
            </w:r>
          </w:p>
        </w:tc>
      </w:tr>
      <w:tr w:rsidR="00270E1A" w14:paraId="45E64F9A" w14:textId="77777777" w:rsidTr="004B7C77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A8A" w14:textId="582D7427" w:rsidR="00270E1A" w:rsidRPr="00270E1A" w:rsidRDefault="00270E1A" w:rsidP="00270E1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500" w14:textId="6312DE19" w:rsidR="00270E1A" w:rsidRPr="00270E1A" w:rsidRDefault="00270E1A" w:rsidP="00270E1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76CB"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CC76CB" w:rsidRPr="00CC7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352,71</w:t>
            </w:r>
          </w:p>
        </w:tc>
      </w:tr>
    </w:tbl>
    <w:p w14:paraId="62BE1AE0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219DC3E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22FA56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EA777B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O(a) agricultor que discordar do valor do subsídio poderá solicitar revisão à Comissão Municipal em até 48 horas desta publicação, por meio de documento, justificando as razões para a revisão.</w:t>
      </w:r>
    </w:p>
    <w:p w14:paraId="42F6730A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03A819CF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Qualquer pessoa poderá impugnar a concessão do subsídio junto à Secretaria Municipal de Agricultura, mediante apresentação de documento por escrito, justificando as razões e os elementos comprobatórios.</w:t>
      </w:r>
    </w:p>
    <w:p w14:paraId="62F2BF23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9B909D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0C0783EC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175CA0A5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578B9E5A" w14:textId="50BA4563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Anchieta – SC, 01 de </w:t>
      </w:r>
      <w:r w:rsidR="00234A92">
        <w:rPr>
          <w:rFonts w:ascii="Times New Roman" w:hAnsi="Times New Roman" w:cs="Times New Roman"/>
          <w:sz w:val="20"/>
          <w:szCs w:val="20"/>
        </w:rPr>
        <w:t>agosto</w:t>
      </w:r>
      <w:r>
        <w:rPr>
          <w:rFonts w:ascii="Times New Roman" w:hAnsi="Times New Roman" w:cs="Times New Roman"/>
          <w:sz w:val="20"/>
          <w:szCs w:val="20"/>
        </w:rPr>
        <w:t xml:space="preserve"> de 2024.</w:t>
      </w:r>
    </w:p>
    <w:p w14:paraId="2246B651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CD102E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</w:p>
    <w:p w14:paraId="0EF26485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</w:p>
    <w:p w14:paraId="0406F173" w14:textId="77777777" w:rsidR="00E17D5C" w:rsidRDefault="00E17D5C" w:rsidP="00E17D5C">
      <w:pPr>
        <w:tabs>
          <w:tab w:val="left" w:pos="6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6985EC" w14:textId="77777777" w:rsidR="00E17D5C" w:rsidRDefault="00E17D5C" w:rsidP="00E17D5C">
      <w:pPr>
        <w:spacing w:after="0"/>
        <w:rPr>
          <w:rFonts w:ascii="Times New Roman" w:hAnsi="Times New Roman" w:cs="Times New Roman"/>
        </w:rPr>
        <w:sectPr w:rsidR="00E17D5C" w:rsidSect="00C76905">
          <w:pgSz w:w="11906" w:h="16838"/>
          <w:pgMar w:top="851" w:right="851" w:bottom="851" w:left="851" w:header="709" w:footer="709" w:gutter="0"/>
          <w:cols w:space="720"/>
        </w:sectPr>
      </w:pPr>
    </w:p>
    <w:p w14:paraId="355D74CE" w14:textId="79C2C277" w:rsidR="00E17D5C" w:rsidRDefault="00E17D5C" w:rsidP="00AD2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George Luiz Teixeira</w:t>
      </w:r>
      <w:r w:rsidR="00AD294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Ruan Carlos </w:t>
      </w:r>
      <w:proofErr w:type="spellStart"/>
      <w:r>
        <w:rPr>
          <w:rFonts w:ascii="Times New Roman" w:hAnsi="Times New Roman" w:cs="Times New Roman"/>
        </w:rPr>
        <w:t>Assolini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Crestani</w:t>
      </w:r>
      <w:proofErr w:type="spellEnd"/>
    </w:p>
    <w:p w14:paraId="4E215748" w14:textId="77777777" w:rsidR="00E17D5C" w:rsidRDefault="00E17D5C" w:rsidP="00E17D5C">
      <w:pPr>
        <w:rPr>
          <w:rFonts w:ascii="Times New Roman" w:hAnsi="Times New Roman" w:cs="Times New Roman"/>
        </w:rPr>
      </w:pPr>
    </w:p>
    <w:p w14:paraId="701E3986" w14:textId="77777777" w:rsidR="00E17D5C" w:rsidRDefault="00E17D5C" w:rsidP="00E17D5C">
      <w:pPr>
        <w:rPr>
          <w:rFonts w:ascii="Times New Roman" w:hAnsi="Times New Roman" w:cs="Times New Roman"/>
        </w:rPr>
      </w:pPr>
    </w:p>
    <w:p w14:paraId="5291B7C0" w14:textId="77777777" w:rsidR="00E17D5C" w:rsidRDefault="00E17D5C" w:rsidP="00E17D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Rafael Ferreira da Silva </w:t>
      </w:r>
    </w:p>
    <w:p w14:paraId="198BD500" w14:textId="77777777" w:rsidR="00E17D5C" w:rsidRDefault="00E17D5C"/>
    <w:sectPr w:rsidR="00E17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5C"/>
    <w:rsid w:val="00002791"/>
    <w:rsid w:val="00002AB0"/>
    <w:rsid w:val="00042324"/>
    <w:rsid w:val="000726B1"/>
    <w:rsid w:val="000817CF"/>
    <w:rsid w:val="000828E1"/>
    <w:rsid w:val="0008718A"/>
    <w:rsid w:val="000905CD"/>
    <w:rsid w:val="000A4463"/>
    <w:rsid w:val="000A5AE4"/>
    <w:rsid w:val="000B1613"/>
    <w:rsid w:val="000E46B3"/>
    <w:rsid w:val="000F2122"/>
    <w:rsid w:val="00121F79"/>
    <w:rsid w:val="001255CC"/>
    <w:rsid w:val="00130DE8"/>
    <w:rsid w:val="00135C88"/>
    <w:rsid w:val="00136CDF"/>
    <w:rsid w:val="001422D2"/>
    <w:rsid w:val="00165C69"/>
    <w:rsid w:val="001B41BB"/>
    <w:rsid w:val="001B7402"/>
    <w:rsid w:val="001D2517"/>
    <w:rsid w:val="001D4885"/>
    <w:rsid w:val="001F18A8"/>
    <w:rsid w:val="001F2462"/>
    <w:rsid w:val="002247FB"/>
    <w:rsid w:val="0023210E"/>
    <w:rsid w:val="00234A92"/>
    <w:rsid w:val="00236C7E"/>
    <w:rsid w:val="00246509"/>
    <w:rsid w:val="00250D17"/>
    <w:rsid w:val="00257DE5"/>
    <w:rsid w:val="002603E5"/>
    <w:rsid w:val="00262D70"/>
    <w:rsid w:val="00270E1A"/>
    <w:rsid w:val="00271080"/>
    <w:rsid w:val="00277D41"/>
    <w:rsid w:val="00283200"/>
    <w:rsid w:val="00296250"/>
    <w:rsid w:val="002A0B57"/>
    <w:rsid w:val="002D79BA"/>
    <w:rsid w:val="002E2261"/>
    <w:rsid w:val="002E56CC"/>
    <w:rsid w:val="00322E61"/>
    <w:rsid w:val="00344FA9"/>
    <w:rsid w:val="00362B0C"/>
    <w:rsid w:val="00377A12"/>
    <w:rsid w:val="00386911"/>
    <w:rsid w:val="003958C6"/>
    <w:rsid w:val="0039757F"/>
    <w:rsid w:val="003A7FD5"/>
    <w:rsid w:val="003C2D5C"/>
    <w:rsid w:val="003C4487"/>
    <w:rsid w:val="003C5A1B"/>
    <w:rsid w:val="003C7AB0"/>
    <w:rsid w:val="003D79C8"/>
    <w:rsid w:val="003E065E"/>
    <w:rsid w:val="003F5454"/>
    <w:rsid w:val="00415C82"/>
    <w:rsid w:val="00425829"/>
    <w:rsid w:val="00425C5F"/>
    <w:rsid w:val="00442CDB"/>
    <w:rsid w:val="004570EE"/>
    <w:rsid w:val="00496DED"/>
    <w:rsid w:val="004B764C"/>
    <w:rsid w:val="004B7803"/>
    <w:rsid w:val="004D0BCB"/>
    <w:rsid w:val="004E489B"/>
    <w:rsid w:val="0050397A"/>
    <w:rsid w:val="00511356"/>
    <w:rsid w:val="00542C77"/>
    <w:rsid w:val="00557DF8"/>
    <w:rsid w:val="00570713"/>
    <w:rsid w:val="00572B49"/>
    <w:rsid w:val="00573C01"/>
    <w:rsid w:val="00574CB7"/>
    <w:rsid w:val="00590329"/>
    <w:rsid w:val="005937ED"/>
    <w:rsid w:val="005B6E86"/>
    <w:rsid w:val="005C1647"/>
    <w:rsid w:val="005C4897"/>
    <w:rsid w:val="005D49C7"/>
    <w:rsid w:val="005D60F8"/>
    <w:rsid w:val="005D6656"/>
    <w:rsid w:val="005E1451"/>
    <w:rsid w:val="00606F19"/>
    <w:rsid w:val="00640B04"/>
    <w:rsid w:val="00641D1D"/>
    <w:rsid w:val="006514BA"/>
    <w:rsid w:val="0065418E"/>
    <w:rsid w:val="00655212"/>
    <w:rsid w:val="006675F2"/>
    <w:rsid w:val="006765F6"/>
    <w:rsid w:val="00681961"/>
    <w:rsid w:val="006D263B"/>
    <w:rsid w:val="007048EA"/>
    <w:rsid w:val="00712B3F"/>
    <w:rsid w:val="007359B0"/>
    <w:rsid w:val="00735EE4"/>
    <w:rsid w:val="0076298B"/>
    <w:rsid w:val="007659F6"/>
    <w:rsid w:val="00782FBA"/>
    <w:rsid w:val="00787E9C"/>
    <w:rsid w:val="007B476F"/>
    <w:rsid w:val="007C6307"/>
    <w:rsid w:val="007C68C7"/>
    <w:rsid w:val="007C7A82"/>
    <w:rsid w:val="007D7617"/>
    <w:rsid w:val="00803419"/>
    <w:rsid w:val="00806426"/>
    <w:rsid w:val="00830E78"/>
    <w:rsid w:val="00836DEB"/>
    <w:rsid w:val="0086690F"/>
    <w:rsid w:val="00881204"/>
    <w:rsid w:val="00890435"/>
    <w:rsid w:val="008918BA"/>
    <w:rsid w:val="00892A56"/>
    <w:rsid w:val="008D107D"/>
    <w:rsid w:val="008E3F7F"/>
    <w:rsid w:val="008E6617"/>
    <w:rsid w:val="008E75D3"/>
    <w:rsid w:val="00940109"/>
    <w:rsid w:val="00965AAC"/>
    <w:rsid w:val="00966D62"/>
    <w:rsid w:val="00976EF3"/>
    <w:rsid w:val="00977784"/>
    <w:rsid w:val="009977B1"/>
    <w:rsid w:val="009E3121"/>
    <w:rsid w:val="009E78FC"/>
    <w:rsid w:val="00A23D25"/>
    <w:rsid w:val="00A83B0B"/>
    <w:rsid w:val="00A86503"/>
    <w:rsid w:val="00A94213"/>
    <w:rsid w:val="00AB2720"/>
    <w:rsid w:val="00AC3D96"/>
    <w:rsid w:val="00AC5591"/>
    <w:rsid w:val="00AD294C"/>
    <w:rsid w:val="00AE0093"/>
    <w:rsid w:val="00B027F7"/>
    <w:rsid w:val="00B049DD"/>
    <w:rsid w:val="00B41E3A"/>
    <w:rsid w:val="00B43EA6"/>
    <w:rsid w:val="00B44BF9"/>
    <w:rsid w:val="00B4549D"/>
    <w:rsid w:val="00B540B0"/>
    <w:rsid w:val="00B7196D"/>
    <w:rsid w:val="00B8391C"/>
    <w:rsid w:val="00B94760"/>
    <w:rsid w:val="00BD3D92"/>
    <w:rsid w:val="00BE41C0"/>
    <w:rsid w:val="00BF1B4B"/>
    <w:rsid w:val="00BF1D8E"/>
    <w:rsid w:val="00BF7193"/>
    <w:rsid w:val="00C05ADA"/>
    <w:rsid w:val="00C05E3D"/>
    <w:rsid w:val="00C401B4"/>
    <w:rsid w:val="00C41BD4"/>
    <w:rsid w:val="00C50443"/>
    <w:rsid w:val="00C76905"/>
    <w:rsid w:val="00CB782E"/>
    <w:rsid w:val="00CB78DA"/>
    <w:rsid w:val="00CC76CB"/>
    <w:rsid w:val="00CD2FB2"/>
    <w:rsid w:val="00CD4805"/>
    <w:rsid w:val="00CE0CB6"/>
    <w:rsid w:val="00CE1B3F"/>
    <w:rsid w:val="00CE2E85"/>
    <w:rsid w:val="00CF40B0"/>
    <w:rsid w:val="00D02FB1"/>
    <w:rsid w:val="00D26DD2"/>
    <w:rsid w:val="00D3144A"/>
    <w:rsid w:val="00D377A1"/>
    <w:rsid w:val="00D452BF"/>
    <w:rsid w:val="00D47BA9"/>
    <w:rsid w:val="00D70C1E"/>
    <w:rsid w:val="00D85759"/>
    <w:rsid w:val="00D873C6"/>
    <w:rsid w:val="00D901C1"/>
    <w:rsid w:val="00D97592"/>
    <w:rsid w:val="00DC157F"/>
    <w:rsid w:val="00DE5EAC"/>
    <w:rsid w:val="00DF49CA"/>
    <w:rsid w:val="00DF5F8A"/>
    <w:rsid w:val="00E010A1"/>
    <w:rsid w:val="00E17D5C"/>
    <w:rsid w:val="00E4367F"/>
    <w:rsid w:val="00E47EF0"/>
    <w:rsid w:val="00E73A9E"/>
    <w:rsid w:val="00EA2401"/>
    <w:rsid w:val="00ED1B48"/>
    <w:rsid w:val="00EE0D0A"/>
    <w:rsid w:val="00EF5CD1"/>
    <w:rsid w:val="00F02D8B"/>
    <w:rsid w:val="00F05C73"/>
    <w:rsid w:val="00F1439E"/>
    <w:rsid w:val="00F26EEA"/>
    <w:rsid w:val="00F41513"/>
    <w:rsid w:val="00F4578A"/>
    <w:rsid w:val="00F65172"/>
    <w:rsid w:val="00F65883"/>
    <w:rsid w:val="00F715B5"/>
    <w:rsid w:val="00F90202"/>
    <w:rsid w:val="00FC20A8"/>
    <w:rsid w:val="00FD153A"/>
    <w:rsid w:val="00FD5568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808A"/>
  <w15:chartTrackingRefBased/>
  <w15:docId w15:val="{5401B528-A750-4F64-8E30-F591683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5C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3">
    <w:name w:val="Tabela com grade3"/>
    <w:basedOn w:val="Tabelanormal"/>
    <w:uiPriority w:val="39"/>
    <w:rsid w:val="00E17D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AD29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13E6-0649-4B6D-8719-8A82245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155</cp:revision>
  <dcterms:created xsi:type="dcterms:W3CDTF">2024-04-02T16:35:00Z</dcterms:created>
  <dcterms:modified xsi:type="dcterms:W3CDTF">2024-08-02T11:21:00Z</dcterms:modified>
</cp:coreProperties>
</file>