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AC4B" w14:textId="50E177BE" w:rsidR="000126FE" w:rsidRPr="00360C98" w:rsidRDefault="00360C98" w:rsidP="00360C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C98"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496483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360C98">
        <w:rPr>
          <w:rFonts w:ascii="Times New Roman" w:hAnsi="Times New Roman" w:cs="Times New Roman"/>
          <w:b/>
          <w:bCs/>
          <w:sz w:val="24"/>
          <w:szCs w:val="24"/>
        </w:rPr>
        <w:t>I – CRONOGRAMA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360C98" w:rsidRPr="00360C98" w14:paraId="6150AFEA" w14:textId="77777777" w:rsidTr="00CE5297">
        <w:trPr>
          <w:trHeight w:val="406"/>
        </w:trPr>
        <w:tc>
          <w:tcPr>
            <w:tcW w:w="4957" w:type="dxa"/>
          </w:tcPr>
          <w:p w14:paraId="5B51B4A5" w14:textId="15906830" w:rsidR="00360C98" w:rsidRPr="00360C98" w:rsidRDefault="00360C98" w:rsidP="000D41EC">
            <w:pPr>
              <w:ind w:left="2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60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PRAZO/DATA</w:t>
            </w:r>
          </w:p>
        </w:tc>
        <w:tc>
          <w:tcPr>
            <w:tcW w:w="5528" w:type="dxa"/>
          </w:tcPr>
          <w:p w14:paraId="688C16B9" w14:textId="2E2DE3F0" w:rsidR="00360C98" w:rsidRPr="00360C98" w:rsidRDefault="00360C98" w:rsidP="000D41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ATO/PROCEDIMENTO</w:t>
            </w:r>
          </w:p>
        </w:tc>
      </w:tr>
      <w:tr w:rsidR="00505135" w:rsidRPr="00360C98" w14:paraId="5510E296" w14:textId="77777777" w:rsidTr="00CE5297">
        <w:trPr>
          <w:trHeight w:val="412"/>
        </w:trPr>
        <w:tc>
          <w:tcPr>
            <w:tcW w:w="4957" w:type="dxa"/>
          </w:tcPr>
          <w:p w14:paraId="379F6766" w14:textId="2BB35917" w:rsidR="00505135" w:rsidRPr="00505135" w:rsidRDefault="00316C50" w:rsidP="00CE5297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1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135" w:rsidRPr="0050513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outubro</w:t>
            </w:r>
            <w:r w:rsidR="00505135" w:rsidRPr="00505135">
              <w:rPr>
                <w:rFonts w:ascii="Times New Roman" w:hAnsi="Times New Roman" w:cs="Times New Roman"/>
                <w:sz w:val="24"/>
                <w:szCs w:val="24"/>
              </w:rPr>
              <w:t xml:space="preserve"> de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5135" w:rsidRPr="0050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794E89FF" w14:textId="12D4AF73" w:rsidR="00505135" w:rsidRPr="00505135" w:rsidRDefault="00505135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135">
              <w:rPr>
                <w:rFonts w:ascii="Times New Roman" w:hAnsi="Times New Roman" w:cs="Times New Roman"/>
                <w:sz w:val="24"/>
                <w:szCs w:val="24"/>
              </w:rPr>
              <w:t>Publicação do Edital</w:t>
            </w:r>
            <w:r w:rsidR="006458EA">
              <w:rPr>
                <w:rFonts w:ascii="Times New Roman" w:hAnsi="Times New Roman" w:cs="Times New Roman"/>
                <w:sz w:val="24"/>
                <w:szCs w:val="24"/>
              </w:rPr>
              <w:t xml:space="preserve"> (DOM e Site oficial)</w:t>
            </w:r>
          </w:p>
        </w:tc>
      </w:tr>
      <w:tr w:rsidR="00360C98" w:rsidRPr="00360C98" w14:paraId="7E13016B" w14:textId="77777777" w:rsidTr="00CE5297">
        <w:trPr>
          <w:trHeight w:val="413"/>
        </w:trPr>
        <w:tc>
          <w:tcPr>
            <w:tcW w:w="4957" w:type="dxa"/>
          </w:tcPr>
          <w:p w14:paraId="68036269" w14:textId="02BD46CC" w:rsidR="00360C98" w:rsidRPr="00360C98" w:rsidRDefault="00316C50" w:rsidP="00CE529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61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3858" w:rsidRPr="00EE385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outu</w:t>
            </w:r>
            <w:r w:rsidR="00EE3858" w:rsidRPr="00EE3858">
              <w:rPr>
                <w:rFonts w:ascii="Times New Roman" w:hAnsi="Times New Roman" w:cs="Times New Roman"/>
                <w:sz w:val="24"/>
                <w:szCs w:val="24"/>
              </w:rPr>
              <w:t>bro</w:t>
            </w:r>
            <w:r w:rsidR="00360C98" w:rsidRPr="00EE385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EE3858" w:rsidRPr="00EE3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1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0C98" w:rsidRPr="00EE385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outubro</w:t>
            </w:r>
            <w:r w:rsidR="00360C98" w:rsidRPr="00EE3858">
              <w:rPr>
                <w:rFonts w:ascii="Times New Roman" w:hAnsi="Times New Roman" w:cs="Times New Roman"/>
                <w:sz w:val="24"/>
                <w:szCs w:val="24"/>
              </w:rPr>
              <w:t xml:space="preserve"> de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0C98" w:rsidRPr="00EE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64E34676" w14:textId="3CEF13CE" w:rsidR="00360C98" w:rsidRPr="00360C98" w:rsidRDefault="00360C98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8">
              <w:rPr>
                <w:rFonts w:ascii="Times New Roman" w:hAnsi="Times New Roman" w:cs="Times New Roman"/>
                <w:sz w:val="24"/>
                <w:szCs w:val="24"/>
              </w:rPr>
              <w:t>Prazo para cadastro de projetos culturais</w:t>
            </w:r>
            <w:r w:rsidR="000D4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C98" w:rsidRPr="00360C98" w14:paraId="481C2200" w14:textId="77777777" w:rsidTr="00CE5297">
        <w:trPr>
          <w:trHeight w:val="424"/>
        </w:trPr>
        <w:tc>
          <w:tcPr>
            <w:tcW w:w="4957" w:type="dxa"/>
          </w:tcPr>
          <w:p w14:paraId="3A2A5CEF" w14:textId="41FE157E" w:rsidR="00360C98" w:rsidRPr="00797245" w:rsidRDefault="00460889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1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C98" w:rsidRPr="00797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24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36142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797245">
              <w:rPr>
                <w:rFonts w:ascii="Times New Roman" w:hAnsi="Times New Roman" w:cs="Times New Roman"/>
                <w:sz w:val="24"/>
                <w:szCs w:val="24"/>
              </w:rPr>
              <w:t>de outubro de 202</w:t>
            </w:r>
            <w:r w:rsidR="00136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7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063C086E" w14:textId="36B0EFDF" w:rsidR="00360C98" w:rsidRPr="00360C98" w:rsidRDefault="00360C98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8">
              <w:rPr>
                <w:rFonts w:ascii="Times New Roman" w:hAnsi="Times New Roman" w:cs="Times New Roman"/>
                <w:sz w:val="24"/>
                <w:szCs w:val="24"/>
              </w:rPr>
              <w:t>Análise dos projetos pela Comissão Interna de Seleção</w:t>
            </w:r>
            <w:r w:rsidR="000D4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C98" w:rsidRPr="00360C98" w14:paraId="13615D88" w14:textId="77777777" w:rsidTr="00CE5297">
        <w:trPr>
          <w:trHeight w:val="413"/>
        </w:trPr>
        <w:tc>
          <w:tcPr>
            <w:tcW w:w="4957" w:type="dxa"/>
          </w:tcPr>
          <w:p w14:paraId="7A51431F" w14:textId="23A82AC3" w:rsidR="00360C98" w:rsidRPr="00797245" w:rsidRDefault="001C41D7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797245">
              <w:rPr>
                <w:rFonts w:ascii="Times New Roman" w:hAnsi="Times New Roman" w:cs="Times New Roman"/>
                <w:sz w:val="24"/>
                <w:szCs w:val="24"/>
              </w:rPr>
              <w:t>de outubro de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1A88F666" w14:textId="7825E545" w:rsidR="00360C98" w:rsidRPr="00360C98" w:rsidRDefault="00360C98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8">
              <w:rPr>
                <w:rFonts w:ascii="Times New Roman" w:hAnsi="Times New Roman" w:cs="Times New Roman"/>
                <w:sz w:val="24"/>
                <w:szCs w:val="24"/>
              </w:rPr>
              <w:t>Publicação da habilitação</w:t>
            </w:r>
            <w:r w:rsidR="001C41D7">
              <w:rPr>
                <w:rFonts w:ascii="Times New Roman" w:hAnsi="Times New Roman" w:cs="Times New Roman"/>
                <w:sz w:val="24"/>
                <w:szCs w:val="24"/>
              </w:rPr>
              <w:t xml:space="preserve"> (DOM e Site oficial)</w:t>
            </w:r>
            <w:r w:rsidR="00D1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C98" w:rsidRPr="00360C98" w14:paraId="47D2C85E" w14:textId="77777777" w:rsidTr="00CE5297">
        <w:trPr>
          <w:trHeight w:val="418"/>
        </w:trPr>
        <w:tc>
          <w:tcPr>
            <w:tcW w:w="4957" w:type="dxa"/>
          </w:tcPr>
          <w:p w14:paraId="194DDFE8" w14:textId="5813AC9C" w:rsidR="00360C98" w:rsidRPr="00797245" w:rsidRDefault="001C41D7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60889" w:rsidRPr="00797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7DA">
              <w:rPr>
                <w:rFonts w:ascii="Times New Roman" w:hAnsi="Times New Roman" w:cs="Times New Roman"/>
                <w:sz w:val="24"/>
                <w:szCs w:val="24"/>
              </w:rPr>
              <w:t xml:space="preserve">outubro </w:t>
            </w:r>
            <w:r w:rsidR="00460889" w:rsidRPr="0079724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50211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60889" w:rsidRPr="0079724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D177DA">
              <w:rPr>
                <w:rFonts w:ascii="Times New Roman" w:hAnsi="Times New Roman" w:cs="Times New Roman"/>
                <w:sz w:val="24"/>
                <w:szCs w:val="24"/>
              </w:rPr>
              <w:t>novem</w:t>
            </w:r>
            <w:r w:rsidR="00460889" w:rsidRPr="00797245">
              <w:rPr>
                <w:rFonts w:ascii="Times New Roman" w:hAnsi="Times New Roman" w:cs="Times New Roman"/>
                <w:sz w:val="24"/>
                <w:szCs w:val="24"/>
              </w:rPr>
              <w:t>bro de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3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B939548" w14:textId="7D5CEEAB" w:rsidR="00360C98" w:rsidRPr="00360C98" w:rsidRDefault="00360C98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8">
              <w:rPr>
                <w:rFonts w:ascii="Times New Roman" w:hAnsi="Times New Roman" w:cs="Times New Roman"/>
                <w:sz w:val="24"/>
                <w:szCs w:val="24"/>
              </w:rPr>
              <w:t xml:space="preserve">Período </w:t>
            </w:r>
            <w:r w:rsidR="00125E89">
              <w:rPr>
                <w:rFonts w:ascii="Times New Roman" w:hAnsi="Times New Roman" w:cs="Times New Roman"/>
                <w:sz w:val="24"/>
                <w:szCs w:val="24"/>
              </w:rPr>
              <w:t>para interposição</w:t>
            </w:r>
            <w:r w:rsidRPr="00360C98">
              <w:rPr>
                <w:rFonts w:ascii="Times New Roman" w:hAnsi="Times New Roman" w:cs="Times New Roman"/>
                <w:sz w:val="24"/>
                <w:szCs w:val="24"/>
              </w:rPr>
              <w:t xml:space="preserve"> recursos para propostas inabilitadas</w:t>
            </w:r>
            <w:r w:rsidR="000D4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C98" w:rsidRPr="00360C98" w14:paraId="4DC965DB" w14:textId="77777777" w:rsidTr="00CE5297">
        <w:trPr>
          <w:trHeight w:val="411"/>
        </w:trPr>
        <w:tc>
          <w:tcPr>
            <w:tcW w:w="4957" w:type="dxa"/>
          </w:tcPr>
          <w:p w14:paraId="7C5D967C" w14:textId="28A8877B" w:rsidR="00360C98" w:rsidRPr="00797245" w:rsidRDefault="00502116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0C98" w:rsidRPr="0079724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3032D4">
              <w:rPr>
                <w:rFonts w:ascii="Times New Roman" w:hAnsi="Times New Roman" w:cs="Times New Roman"/>
                <w:sz w:val="24"/>
                <w:szCs w:val="24"/>
              </w:rPr>
              <w:t>novem</w:t>
            </w:r>
            <w:r w:rsidR="00360C98" w:rsidRPr="00797245">
              <w:rPr>
                <w:rFonts w:ascii="Times New Roman" w:hAnsi="Times New Roman" w:cs="Times New Roman"/>
                <w:sz w:val="24"/>
                <w:szCs w:val="24"/>
              </w:rPr>
              <w:t>bro de 202</w:t>
            </w:r>
            <w:r w:rsidR="003032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2D63192C" w14:textId="0F524C90" w:rsidR="00360C98" w:rsidRPr="00360C98" w:rsidRDefault="00460889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Analise </w:t>
            </w:r>
            <w:r w:rsidR="00D66216">
              <w:rPr>
                <w:rFonts w:ascii="Times New Roman" w:hAnsi="Times New Roman" w:cs="Times New Roman"/>
                <w:sz w:val="24"/>
                <w:szCs w:val="24"/>
              </w:rPr>
              <w:t>do recurso</w:t>
            </w:r>
            <w:r w:rsidR="00D1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216" w:rsidRPr="00360C98" w14:paraId="307E29E6" w14:textId="77777777" w:rsidTr="00CE5297">
        <w:trPr>
          <w:trHeight w:val="411"/>
        </w:trPr>
        <w:tc>
          <w:tcPr>
            <w:tcW w:w="4957" w:type="dxa"/>
          </w:tcPr>
          <w:p w14:paraId="30085930" w14:textId="7637A5C7" w:rsidR="00D66216" w:rsidRPr="00797245" w:rsidRDefault="00BD76C9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724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</w:t>
            </w:r>
            <w:r w:rsidRPr="00797245">
              <w:rPr>
                <w:rFonts w:ascii="Times New Roman" w:hAnsi="Times New Roman" w:cs="Times New Roman"/>
                <w:sz w:val="24"/>
                <w:szCs w:val="24"/>
              </w:rPr>
              <w:t>bro de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14:paraId="4B525470" w14:textId="60D96D5E" w:rsidR="00D66216" w:rsidRDefault="00D66216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60C98">
              <w:rPr>
                <w:rFonts w:ascii="Times New Roman" w:hAnsi="Times New Roman" w:cs="Times New Roman"/>
                <w:sz w:val="24"/>
                <w:szCs w:val="24"/>
              </w:rPr>
              <w:t xml:space="preserve">ublicação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resultado final</w:t>
            </w:r>
            <w:r w:rsidR="00BD76C9">
              <w:rPr>
                <w:rFonts w:ascii="Times New Roman" w:hAnsi="Times New Roman" w:cs="Times New Roman"/>
                <w:sz w:val="24"/>
                <w:szCs w:val="24"/>
              </w:rPr>
              <w:t xml:space="preserve"> (DOM e Site oficial)</w:t>
            </w:r>
            <w:r w:rsidR="00D1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C98" w:rsidRPr="00360C98" w14:paraId="2530DC82" w14:textId="77777777" w:rsidTr="00CE5297">
        <w:trPr>
          <w:trHeight w:val="417"/>
        </w:trPr>
        <w:tc>
          <w:tcPr>
            <w:tcW w:w="4957" w:type="dxa"/>
          </w:tcPr>
          <w:p w14:paraId="4255573A" w14:textId="55C6379C" w:rsidR="00360C98" w:rsidRPr="00797245" w:rsidRDefault="00510E0E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7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960D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0889" w:rsidRPr="00797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C98" w:rsidRPr="00797245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novembro de 2024</w:t>
            </w:r>
            <w:r w:rsidR="00460889" w:rsidRPr="00797245">
              <w:rPr>
                <w:rFonts w:ascii="Times New Roman" w:hAnsi="Times New Roman" w:cs="Times New Roman"/>
                <w:sz w:val="24"/>
                <w:szCs w:val="24"/>
              </w:rPr>
              <w:t xml:space="preserve"> até às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0889" w:rsidRPr="00797245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5528" w:type="dxa"/>
          </w:tcPr>
          <w:p w14:paraId="5F002FA6" w14:textId="23A06F48" w:rsidR="00360C98" w:rsidRPr="00360C98" w:rsidRDefault="00360C98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8">
              <w:rPr>
                <w:rFonts w:ascii="Times New Roman" w:hAnsi="Times New Roman" w:cs="Times New Roman"/>
                <w:sz w:val="24"/>
                <w:szCs w:val="24"/>
              </w:rPr>
              <w:t>Apresentação da documentação e conta bancária</w:t>
            </w:r>
            <w:r w:rsidR="000D4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C98" w:rsidRPr="00360C98" w14:paraId="26015EE4" w14:textId="77777777" w:rsidTr="00CE5297">
        <w:trPr>
          <w:trHeight w:val="423"/>
        </w:trPr>
        <w:tc>
          <w:tcPr>
            <w:tcW w:w="4957" w:type="dxa"/>
          </w:tcPr>
          <w:p w14:paraId="5E881B9A" w14:textId="2DA12A52" w:rsidR="00360C98" w:rsidRPr="00797245" w:rsidRDefault="00C9640C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24C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0C98" w:rsidRPr="00797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4C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467BF9" w:rsidRPr="00797245">
              <w:rPr>
                <w:rFonts w:ascii="Times New Roman" w:hAnsi="Times New Roman" w:cs="Times New Roman"/>
                <w:sz w:val="24"/>
                <w:szCs w:val="24"/>
              </w:rPr>
              <w:t xml:space="preserve"> novembro até as 1</w:t>
            </w:r>
            <w:r w:rsidR="00B62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7BF9" w:rsidRPr="00797245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5528" w:type="dxa"/>
          </w:tcPr>
          <w:p w14:paraId="2697BB83" w14:textId="77A10900" w:rsidR="00360C98" w:rsidRPr="00360C98" w:rsidRDefault="00467BF9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do Termo</w:t>
            </w:r>
            <w:r>
              <w:t xml:space="preserve"> </w:t>
            </w:r>
            <w:r w:rsidRPr="00467BF9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67BF9">
              <w:rPr>
                <w:rFonts w:ascii="Times New Roman" w:hAnsi="Times New Roman" w:cs="Times New Roman"/>
                <w:sz w:val="24"/>
                <w:szCs w:val="24"/>
              </w:rPr>
              <w:t xml:space="preserve">xecução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67BF9">
              <w:rPr>
                <w:rFonts w:ascii="Times New Roman" w:hAnsi="Times New Roman" w:cs="Times New Roman"/>
                <w:sz w:val="24"/>
                <w:szCs w:val="24"/>
              </w:rPr>
              <w:t>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C98" w:rsidRPr="00360C98" w14:paraId="141C0087" w14:textId="77777777" w:rsidTr="00CE5297">
        <w:trPr>
          <w:trHeight w:val="415"/>
        </w:trPr>
        <w:tc>
          <w:tcPr>
            <w:tcW w:w="4957" w:type="dxa"/>
          </w:tcPr>
          <w:p w14:paraId="1DA2238D" w14:textId="52B694FF" w:rsidR="00360C98" w:rsidRPr="00797245" w:rsidRDefault="00125E89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Até</w:t>
            </w:r>
            <w:r w:rsidR="00C000D1" w:rsidRPr="00797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245" w:rsidRPr="00797245">
              <w:rPr>
                <w:rFonts w:ascii="Times New Roman" w:hAnsi="Times New Roman" w:cs="Times New Roman"/>
                <w:sz w:val="24"/>
                <w:szCs w:val="24"/>
              </w:rPr>
              <w:t>30 de setembro de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7245" w:rsidRPr="00797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03AA014" w14:textId="425EE357" w:rsidR="00360C98" w:rsidRPr="00360C98" w:rsidRDefault="00360C98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8">
              <w:rPr>
                <w:rFonts w:ascii="Times New Roman" w:hAnsi="Times New Roman" w:cs="Times New Roman"/>
                <w:sz w:val="24"/>
                <w:szCs w:val="24"/>
              </w:rPr>
              <w:t xml:space="preserve">Período de </w:t>
            </w:r>
            <w:r w:rsidR="00467BF9">
              <w:rPr>
                <w:rFonts w:ascii="Times New Roman" w:hAnsi="Times New Roman" w:cs="Times New Roman"/>
                <w:sz w:val="24"/>
                <w:szCs w:val="24"/>
              </w:rPr>
              <w:t>execução do Projeto e contrapartida social</w:t>
            </w:r>
            <w:r w:rsidR="000D4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BF9" w:rsidRPr="00360C98" w14:paraId="5EA2BE3A" w14:textId="77777777" w:rsidTr="00CE5297">
        <w:trPr>
          <w:trHeight w:val="415"/>
        </w:trPr>
        <w:tc>
          <w:tcPr>
            <w:tcW w:w="4957" w:type="dxa"/>
          </w:tcPr>
          <w:p w14:paraId="57DEEB48" w14:textId="38FAC5E2" w:rsidR="00467BF9" w:rsidRPr="00797245" w:rsidRDefault="00EF5472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97245" w:rsidRPr="00797245">
              <w:rPr>
                <w:rFonts w:ascii="Times New Roman" w:hAnsi="Times New Roman" w:cs="Times New Roman"/>
                <w:sz w:val="24"/>
                <w:szCs w:val="24"/>
              </w:rPr>
              <w:t>té 30 de novembro de 202</w:t>
            </w:r>
            <w:r w:rsidR="00125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7245" w:rsidRPr="00797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DF517E7" w14:textId="4FD77DC0" w:rsidR="00467BF9" w:rsidRPr="00360C98" w:rsidRDefault="00467BF9" w:rsidP="00CE5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Realização da Prestação de Contas.</w:t>
            </w:r>
          </w:p>
        </w:tc>
      </w:tr>
    </w:tbl>
    <w:p w14:paraId="6A9C555F" w14:textId="5F5BFB75" w:rsidR="00360C98" w:rsidRDefault="00360C98" w:rsidP="0079724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E73ADE9" w14:textId="30B21FED" w:rsidR="003032D4" w:rsidRDefault="003032D4" w:rsidP="008C6A54">
      <w:pPr>
        <w:tabs>
          <w:tab w:val="left" w:pos="1701"/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36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Obs.: </w:t>
      </w:r>
      <w:r w:rsidRPr="00E836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havendo interposição de recursos até o dia </w:t>
      </w:r>
      <w:r w:rsidR="003C7A72">
        <w:rPr>
          <w:rFonts w:ascii="Times New Roman" w:eastAsia="Times New Roman" w:hAnsi="Times New Roman" w:cs="Times New Roman"/>
          <w:sz w:val="24"/>
          <w:szCs w:val="24"/>
          <w:lang w:eastAsia="pt-BR"/>
        </w:rPr>
        <w:t>05/10/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2024</w:t>
      </w:r>
      <w:r w:rsidRPr="00E8365C">
        <w:rPr>
          <w:rFonts w:ascii="Times New Roman" w:eastAsia="Times New Roman" w:hAnsi="Times New Roman" w:cs="Times New Roman"/>
          <w:sz w:val="24"/>
          <w:szCs w:val="24"/>
          <w:lang w:eastAsia="pt-BR"/>
        </w:rPr>
        <w:t>, serão respeitados os prazos a seguir: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3032D4" w:rsidRPr="00E8365C" w14:paraId="7029B850" w14:textId="77777777" w:rsidTr="00A30743">
        <w:trPr>
          <w:trHeight w:val="352"/>
        </w:trPr>
        <w:tc>
          <w:tcPr>
            <w:tcW w:w="4962" w:type="dxa"/>
            <w:shd w:val="clear" w:color="auto" w:fill="auto"/>
          </w:tcPr>
          <w:p w14:paraId="56E3898D" w14:textId="77777777" w:rsidR="003032D4" w:rsidRPr="00E8365C" w:rsidRDefault="003032D4" w:rsidP="008C6A54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36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Homologação do resultado final</w:t>
            </w:r>
          </w:p>
        </w:tc>
        <w:tc>
          <w:tcPr>
            <w:tcW w:w="5528" w:type="dxa"/>
            <w:shd w:val="clear" w:color="auto" w:fill="auto"/>
          </w:tcPr>
          <w:p w14:paraId="7220D21E" w14:textId="3FC2FC84" w:rsidR="003032D4" w:rsidRPr="00E8365C" w:rsidRDefault="003C7A72" w:rsidP="008C6A54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9724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</w:t>
            </w:r>
            <w:r w:rsidRPr="00797245">
              <w:rPr>
                <w:rFonts w:ascii="Times New Roman" w:hAnsi="Times New Roman" w:cs="Times New Roman"/>
                <w:sz w:val="24"/>
                <w:szCs w:val="24"/>
              </w:rPr>
              <w:t>bro de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3032D4" w:rsidRPr="00E8365C" w14:paraId="300B9573" w14:textId="77777777" w:rsidTr="00A30743">
        <w:trPr>
          <w:trHeight w:val="418"/>
        </w:trPr>
        <w:tc>
          <w:tcPr>
            <w:tcW w:w="4962" w:type="dxa"/>
            <w:shd w:val="clear" w:color="auto" w:fill="auto"/>
          </w:tcPr>
          <w:p w14:paraId="0B90D92A" w14:textId="52A87542" w:rsidR="003032D4" w:rsidRPr="00E8365C" w:rsidRDefault="003032D4" w:rsidP="00125E89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36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Publicação do resultado final</w:t>
            </w:r>
          </w:p>
        </w:tc>
        <w:tc>
          <w:tcPr>
            <w:tcW w:w="5528" w:type="dxa"/>
            <w:shd w:val="clear" w:color="auto" w:fill="auto"/>
          </w:tcPr>
          <w:p w14:paraId="4EE7DCB9" w14:textId="1BF69007" w:rsidR="003032D4" w:rsidRPr="00E8365C" w:rsidRDefault="003C7A72" w:rsidP="00CE5297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9724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</w:t>
            </w:r>
            <w:r w:rsidRPr="00797245">
              <w:rPr>
                <w:rFonts w:ascii="Times New Roman" w:hAnsi="Times New Roman" w:cs="Times New Roman"/>
                <w:sz w:val="24"/>
                <w:szCs w:val="24"/>
              </w:rPr>
              <w:t>bro de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177DA">
              <w:rPr>
                <w:rFonts w:ascii="Times New Roman" w:hAnsi="Times New Roman" w:cs="Times New Roman"/>
                <w:sz w:val="24"/>
                <w:szCs w:val="24"/>
              </w:rPr>
              <w:t>(DOM e Site oficial)</w:t>
            </w:r>
          </w:p>
        </w:tc>
      </w:tr>
      <w:tr w:rsidR="00D177DA" w:rsidRPr="00E8365C" w14:paraId="43BA17B2" w14:textId="77777777" w:rsidTr="004C5864">
        <w:trPr>
          <w:trHeight w:val="418"/>
        </w:trPr>
        <w:tc>
          <w:tcPr>
            <w:tcW w:w="4962" w:type="dxa"/>
          </w:tcPr>
          <w:p w14:paraId="595A26AC" w14:textId="7A1E73D9" w:rsidR="00D177DA" w:rsidRPr="00E8365C" w:rsidRDefault="00EB4754" w:rsidP="00D177DA">
            <w:pPr>
              <w:tabs>
                <w:tab w:val="left" w:pos="567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a 12</w:t>
            </w:r>
            <w:r w:rsidRPr="0079724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</w:t>
            </w:r>
            <w:r w:rsidRPr="00797245">
              <w:rPr>
                <w:rFonts w:ascii="Times New Roman" w:hAnsi="Times New Roman" w:cs="Times New Roman"/>
                <w:sz w:val="24"/>
                <w:szCs w:val="24"/>
              </w:rPr>
              <w:t>bro de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177DA" w:rsidRPr="00797245">
              <w:rPr>
                <w:rFonts w:ascii="Times New Roman" w:hAnsi="Times New Roman" w:cs="Times New Roman"/>
                <w:sz w:val="24"/>
                <w:szCs w:val="24"/>
              </w:rPr>
              <w:t>até às 1</w:t>
            </w:r>
            <w:r w:rsidR="00D17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177DA" w:rsidRPr="00797245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5528" w:type="dxa"/>
          </w:tcPr>
          <w:p w14:paraId="728A6E65" w14:textId="48914DDA" w:rsidR="00D177DA" w:rsidRDefault="00D177DA" w:rsidP="00CE5297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98">
              <w:rPr>
                <w:rFonts w:ascii="Times New Roman" w:hAnsi="Times New Roman" w:cs="Times New Roman"/>
                <w:sz w:val="24"/>
                <w:szCs w:val="24"/>
              </w:rPr>
              <w:t>Apresentação da documentação e conta bancária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7DA" w:rsidRPr="00E8365C" w14:paraId="62ADC376" w14:textId="77777777" w:rsidTr="00A30743">
        <w:trPr>
          <w:trHeight w:val="505"/>
        </w:trPr>
        <w:tc>
          <w:tcPr>
            <w:tcW w:w="4962" w:type="dxa"/>
            <w:shd w:val="clear" w:color="auto" w:fill="auto"/>
          </w:tcPr>
          <w:p w14:paraId="47713A5D" w14:textId="77777777" w:rsidR="00D177DA" w:rsidRPr="00E8365C" w:rsidRDefault="00D177DA" w:rsidP="00D177DA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Convocação para Assinatura da</w:t>
            </w:r>
            <w:r w:rsidRPr="00BA08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celebração da parceria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5DD8D69A" w14:textId="0418AE41" w:rsidR="00D177DA" w:rsidRPr="00E8365C" w:rsidRDefault="00D177DA" w:rsidP="00CE5297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8365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partir de </w:t>
            </w:r>
            <w:r w:rsidR="00F74E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 de novembro de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</w:tbl>
    <w:p w14:paraId="2F95BCAB" w14:textId="77777777" w:rsidR="003032D4" w:rsidRPr="00797245" w:rsidRDefault="003032D4" w:rsidP="0079724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sectPr w:rsidR="003032D4" w:rsidRPr="00797245" w:rsidSect="000D41E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9029D" w14:textId="77777777" w:rsidR="00C955C3" w:rsidRDefault="00C955C3" w:rsidP="000D41EC">
      <w:pPr>
        <w:spacing w:after="0" w:line="240" w:lineRule="auto"/>
      </w:pPr>
      <w:r>
        <w:separator/>
      </w:r>
    </w:p>
  </w:endnote>
  <w:endnote w:type="continuationSeparator" w:id="0">
    <w:p w14:paraId="0E7FB806" w14:textId="77777777" w:rsidR="00C955C3" w:rsidRDefault="00C955C3" w:rsidP="000D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3867A" w14:textId="77777777" w:rsidR="00C955C3" w:rsidRDefault="00C955C3" w:rsidP="000D41EC">
      <w:pPr>
        <w:spacing w:after="0" w:line="240" w:lineRule="auto"/>
      </w:pPr>
      <w:r>
        <w:separator/>
      </w:r>
    </w:p>
  </w:footnote>
  <w:footnote w:type="continuationSeparator" w:id="0">
    <w:p w14:paraId="636CD34C" w14:textId="77777777" w:rsidR="00C955C3" w:rsidRDefault="00C955C3" w:rsidP="000D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93E0A" w14:textId="3D823551" w:rsidR="000D41EC" w:rsidRDefault="000D41EC" w:rsidP="000D41EC">
    <w:pPr>
      <w:pStyle w:val="Cabealho"/>
      <w:jc w:val="center"/>
    </w:pPr>
    <w:r>
      <w:object w:dxaOrig="15283" w:dyaOrig="3135" w14:anchorId="2C11AF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9.4pt;height:70.1pt">
          <v:imagedata r:id="rId1" o:title=""/>
        </v:shape>
        <o:OLEObject Type="Embed" ProgID="PBrush" ShapeID="_x0000_i1025" DrawAspect="Content" ObjectID="_178981171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24462"/>
    <w:multiLevelType w:val="hybridMultilevel"/>
    <w:tmpl w:val="62B2B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51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98"/>
    <w:rsid w:val="000126FE"/>
    <w:rsid w:val="0003193E"/>
    <w:rsid w:val="000517D2"/>
    <w:rsid w:val="000B2F5C"/>
    <w:rsid w:val="000D41EC"/>
    <w:rsid w:val="00125E89"/>
    <w:rsid w:val="00136142"/>
    <w:rsid w:val="001C41D7"/>
    <w:rsid w:val="001E46D2"/>
    <w:rsid w:val="00240988"/>
    <w:rsid w:val="00294CBD"/>
    <w:rsid w:val="003032D4"/>
    <w:rsid w:val="00316C50"/>
    <w:rsid w:val="00360C98"/>
    <w:rsid w:val="00376784"/>
    <w:rsid w:val="003C7A72"/>
    <w:rsid w:val="00417E8B"/>
    <w:rsid w:val="00460889"/>
    <w:rsid w:val="00467BF9"/>
    <w:rsid w:val="00496483"/>
    <w:rsid w:val="00502116"/>
    <w:rsid w:val="00505135"/>
    <w:rsid w:val="00510E0E"/>
    <w:rsid w:val="005644EB"/>
    <w:rsid w:val="00634C1E"/>
    <w:rsid w:val="006458EA"/>
    <w:rsid w:val="007631D6"/>
    <w:rsid w:val="00797245"/>
    <w:rsid w:val="008607ED"/>
    <w:rsid w:val="008A5835"/>
    <w:rsid w:val="008C6A54"/>
    <w:rsid w:val="0091453E"/>
    <w:rsid w:val="00960D4E"/>
    <w:rsid w:val="009F43EC"/>
    <w:rsid w:val="00A30743"/>
    <w:rsid w:val="00AD0C20"/>
    <w:rsid w:val="00B624C5"/>
    <w:rsid w:val="00B758D2"/>
    <w:rsid w:val="00BD76C9"/>
    <w:rsid w:val="00C000D1"/>
    <w:rsid w:val="00C955C3"/>
    <w:rsid w:val="00C9640C"/>
    <w:rsid w:val="00CA76A9"/>
    <w:rsid w:val="00CB289D"/>
    <w:rsid w:val="00CE5297"/>
    <w:rsid w:val="00D177DA"/>
    <w:rsid w:val="00D66216"/>
    <w:rsid w:val="00EA6122"/>
    <w:rsid w:val="00EB4754"/>
    <w:rsid w:val="00EE3858"/>
    <w:rsid w:val="00EE446A"/>
    <w:rsid w:val="00EF5472"/>
    <w:rsid w:val="00F15A9D"/>
    <w:rsid w:val="00F74E15"/>
    <w:rsid w:val="00FC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22234"/>
  <w15:chartTrackingRefBased/>
  <w15:docId w15:val="{C9C3647C-8B4F-48AC-9333-73F3209A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6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D4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41EC"/>
  </w:style>
  <w:style w:type="paragraph" w:styleId="Rodap">
    <w:name w:val="footer"/>
    <w:basedOn w:val="Normal"/>
    <w:link w:val="RodapChar"/>
    <w:uiPriority w:val="99"/>
    <w:unhideWhenUsed/>
    <w:rsid w:val="000D4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41EC"/>
  </w:style>
  <w:style w:type="paragraph" w:styleId="PargrafodaLista">
    <w:name w:val="List Paragraph"/>
    <w:basedOn w:val="Normal"/>
    <w:uiPriority w:val="34"/>
    <w:qFormat/>
    <w:rsid w:val="00797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67</cp:revision>
  <dcterms:created xsi:type="dcterms:W3CDTF">2023-08-09T12:24:00Z</dcterms:created>
  <dcterms:modified xsi:type="dcterms:W3CDTF">2024-10-07T16:09:00Z</dcterms:modified>
</cp:coreProperties>
</file>